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B817" w14:textId="0627708F" w:rsidR="005C658B" w:rsidRPr="007B63CF" w:rsidRDefault="005B191C" w:rsidP="005C6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華康超明體" w:eastAsia="華康超明體" w:hAnsi="NSimSun" w:cs="華康仿宋體W6"/>
          <w:color w:val="000000"/>
          <w:sz w:val="40"/>
          <w:szCs w:val="40"/>
        </w:rPr>
      </w:pPr>
      <w:r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4</w:t>
      </w:r>
      <w:r w:rsidR="00F72F9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級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南山</w:t>
      </w:r>
      <w:r w:rsidR="004779C9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高中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畢業歌徵選活動</w:t>
      </w:r>
    </w:p>
    <w:p w14:paraId="5B0E1EA6" w14:textId="0B6904C1" w:rsidR="005C658B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主辦單位：</w:t>
      </w:r>
      <w:r w:rsidR="004779C9">
        <w:rPr>
          <w:rFonts w:ascii="華康超明體" w:eastAsia="華康超明體" w:hAnsi="NSimSun" w:cs="華康仿宋體W6" w:hint="eastAsia"/>
          <w:color w:val="000000"/>
        </w:rPr>
        <w:t>新北市</w:t>
      </w:r>
      <w:r w:rsidR="00566553" w:rsidRPr="007B63CF">
        <w:rPr>
          <w:rFonts w:ascii="華康超明體" w:eastAsia="華康超明體" w:hAnsi="NSimSun" w:cs="華康仿宋體W6" w:hint="eastAsia"/>
          <w:color w:val="000000"/>
        </w:rPr>
        <w:t>南山</w:t>
      </w:r>
      <w:r w:rsidR="004779C9">
        <w:rPr>
          <w:rFonts w:ascii="華康超明體" w:eastAsia="華康超明體" w:hAnsi="NSimSun" w:cs="華康仿宋體W6" w:hint="eastAsia"/>
          <w:color w:val="000000"/>
        </w:rPr>
        <w:t>高</w:t>
      </w:r>
      <w:r w:rsidR="00566553" w:rsidRPr="007B63CF">
        <w:rPr>
          <w:rFonts w:ascii="華康超明體" w:eastAsia="華康超明體" w:hAnsi="NSimSun" w:cs="華康仿宋體W6" w:hint="eastAsia"/>
          <w:color w:val="000000"/>
        </w:rPr>
        <w:t>中</w:t>
      </w:r>
      <w:r w:rsidR="005B191C">
        <w:rPr>
          <w:rFonts w:ascii="華康超明體" w:eastAsia="華康超明體" w:hAnsi="NSimSun" w:cs="華康仿宋體W6" w:hint="eastAsia"/>
          <w:color w:val="00000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</w:rPr>
        <w:t>4</w:t>
      </w:r>
      <w:r w:rsidR="00566553" w:rsidRPr="007B63CF">
        <w:rPr>
          <w:rFonts w:ascii="華康超明體" w:eastAsia="華康超明體" w:hAnsi="NSimSun" w:cs="華康仿宋體W6" w:hint="eastAsia"/>
          <w:color w:val="000000"/>
        </w:rPr>
        <w:t>級畢聯會</w:t>
      </w:r>
    </w:p>
    <w:p w14:paraId="47BAAD68" w14:textId="3862B289" w:rsidR="005C658B" w:rsidRPr="007B63CF" w:rsidRDefault="007B63CF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指導</w:t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單位：</w:t>
      </w:r>
      <w:r w:rsidR="00566553" w:rsidRPr="007B63CF">
        <w:rPr>
          <w:rFonts w:ascii="華康超明體" w:eastAsia="華康超明體" w:hAnsi="NSimSun" w:cs="華康仿宋體W6" w:hint="eastAsia"/>
          <w:color w:val="000000"/>
        </w:rPr>
        <w:t>新北市南山</w:t>
      </w:r>
      <w:r w:rsidR="004779C9">
        <w:rPr>
          <w:rFonts w:ascii="華康超明體" w:eastAsia="華康超明體" w:hAnsi="NSimSun" w:cs="華康仿宋體W6" w:hint="eastAsia"/>
          <w:color w:val="000000"/>
        </w:rPr>
        <w:t>高</w:t>
      </w:r>
      <w:r w:rsidR="00566553" w:rsidRPr="007B63CF">
        <w:rPr>
          <w:rFonts w:ascii="華康超明體" w:eastAsia="華康超明體" w:hAnsi="NSimSun" w:cs="華康仿宋體W6" w:hint="eastAsia"/>
          <w:color w:val="000000"/>
        </w:rPr>
        <w:t>中學務處</w:t>
      </w:r>
      <w:r w:rsidR="00033C1F">
        <w:rPr>
          <w:rFonts w:ascii="華康超明體" w:eastAsia="華康超明體" w:hAnsi="NSimSun" w:cs="華康仿宋體W6" w:hint="eastAsia"/>
          <w:color w:val="000000"/>
        </w:rPr>
        <w:t>，高中部訓育組</w:t>
      </w:r>
    </w:p>
    <w:p w14:paraId="5F9B4639" w14:textId="20D41310" w:rsidR="005C658B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活動主旨：由南山中學</w:t>
      </w:r>
      <w:r w:rsidR="005B191C">
        <w:rPr>
          <w:rFonts w:ascii="華康超明體" w:eastAsia="華康超明體" w:hAnsi="NSimSun" w:cs="華康仿宋體W6" w:hint="eastAsia"/>
          <w:color w:val="00000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</w:rPr>
        <w:t>4</w:t>
      </w:r>
      <w:r w:rsidRPr="007B63CF">
        <w:rPr>
          <w:rFonts w:ascii="華康超明體" w:eastAsia="華康超明體" w:hAnsi="NSimSun" w:cs="華康仿宋體W6" w:hint="eastAsia"/>
          <w:color w:val="000000"/>
        </w:rPr>
        <w:t>級畢業生，創作屬本屆特色與懷念雋永的畢業紀念歌曲</w:t>
      </w:r>
    </w:p>
    <w:p w14:paraId="62E1D192" w14:textId="475AA203" w:rsidR="005C658B" w:rsidRPr="008A3833" w:rsidRDefault="005C658B" w:rsidP="008A383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徵件日期：即日起至年</w:t>
      </w:r>
      <w:r w:rsidR="008C3B70">
        <w:rPr>
          <w:rFonts w:ascii="華康超明體" w:eastAsia="華康超明體" w:hAnsi="NSimSun" w:cs="華康仿宋體W6" w:hint="eastAsia"/>
          <w:color w:val="000000"/>
        </w:rPr>
        <w:t>4</w:t>
      </w:r>
      <w:r w:rsidRPr="007B63CF">
        <w:rPr>
          <w:rFonts w:ascii="華康超明體" w:eastAsia="華康超明體" w:hAnsi="NSimSun" w:cs="華康仿宋體W6" w:hint="eastAsia"/>
          <w:color w:val="000000"/>
        </w:rPr>
        <w:t>月</w:t>
      </w:r>
      <w:r w:rsidR="008507F0">
        <w:rPr>
          <w:rFonts w:ascii="華康超明體" w:eastAsia="華康超明體" w:hAnsi="NSimSun" w:cs="華康仿宋體W6" w:hint="eastAsia"/>
          <w:color w:val="000000"/>
        </w:rPr>
        <w:t>2</w:t>
      </w:r>
      <w:r w:rsidRPr="007B63CF">
        <w:rPr>
          <w:rFonts w:ascii="華康超明體" w:eastAsia="華康超明體" w:hAnsi="NSimSun" w:cs="華康仿宋體W6" w:hint="eastAsia"/>
          <w:color w:val="000000"/>
        </w:rPr>
        <w:t>日（</w:t>
      </w:r>
      <w:r w:rsidR="00E31477">
        <w:rPr>
          <w:rFonts w:ascii="華康超明體" w:eastAsia="華康超明體" w:hAnsi="NSimSun" w:cs="華康仿宋體W6" w:hint="eastAsia"/>
          <w:color w:val="000000"/>
        </w:rPr>
        <w:t>三</w:t>
      </w:r>
      <w:r w:rsidRPr="007B63CF">
        <w:rPr>
          <w:rFonts w:ascii="華康超明體" w:eastAsia="華康超明體" w:hAnsi="NSimSun" w:cs="華康仿宋體W6" w:hint="eastAsia"/>
          <w:color w:val="000000"/>
        </w:rPr>
        <w:t>）1</w:t>
      </w:r>
      <w:r w:rsidR="00E31477">
        <w:rPr>
          <w:rFonts w:ascii="華康超明體" w:eastAsia="華康超明體" w:hAnsi="NSimSun" w:cs="華康仿宋體W6" w:hint="eastAsia"/>
          <w:color w:val="000000"/>
        </w:rPr>
        <w:t>7</w:t>
      </w:r>
      <w:r w:rsidRPr="007B63CF">
        <w:rPr>
          <w:rFonts w:ascii="華康超明體" w:eastAsia="華康超明體" w:hAnsi="NSimSun" w:cs="華康仿宋體W6" w:hint="eastAsia"/>
          <w:color w:val="000000"/>
        </w:rPr>
        <w:t>:</w:t>
      </w:r>
      <w:r w:rsidR="00274B54">
        <w:rPr>
          <w:rFonts w:ascii="華康超明體" w:eastAsia="華康超明體" w:hAnsi="NSimSun" w:cs="華康仿宋體W6"/>
          <w:color w:val="000000"/>
        </w:rPr>
        <w:t>3</w:t>
      </w:r>
      <w:r w:rsidRPr="007B63CF">
        <w:rPr>
          <w:rFonts w:ascii="華康超明體" w:eastAsia="華康超明體" w:hAnsi="NSimSun" w:cs="華康仿宋體W6" w:hint="eastAsia"/>
          <w:color w:val="000000"/>
        </w:rPr>
        <w:t>0前繳交</w:t>
      </w:r>
      <w:r w:rsidRPr="009A6DA9">
        <w:rPr>
          <w:rFonts w:ascii="華康超明體" w:eastAsia="華康超明體" w:hAnsi="NSimSun" w:cs="華康仿宋體W6" w:hint="eastAsia"/>
          <w:color w:val="FF0000"/>
        </w:rPr>
        <w:t>紙本</w:t>
      </w:r>
      <w:r w:rsidR="009A6DA9" w:rsidRPr="009A6DA9">
        <w:rPr>
          <w:rFonts w:ascii="華康超明體" w:eastAsia="華康超明體" w:hAnsi="NSimSun" w:cs="華康仿宋體W6" w:hint="eastAsia"/>
          <w:color w:val="FF0000"/>
        </w:rPr>
        <w:t>(電腦繕打印出)</w:t>
      </w:r>
      <w:r w:rsidRPr="009A6DA9">
        <w:rPr>
          <w:rFonts w:ascii="華康超明體" w:eastAsia="華康超明體" w:hAnsi="NSimSun" w:cs="華康仿宋體W6" w:hint="eastAsia"/>
          <w:color w:val="FF0000"/>
        </w:rPr>
        <w:t>報名表</w:t>
      </w:r>
      <w:r w:rsidR="0005239D" w:rsidRPr="009A6DA9">
        <w:rPr>
          <w:rFonts w:ascii="華康超明體" w:eastAsia="華康超明體" w:hAnsi="NSimSun" w:cs="華康仿宋體W6" w:hint="eastAsia"/>
          <w:color w:val="FF0000"/>
        </w:rPr>
        <w:t>至</w:t>
      </w:r>
      <w:r w:rsidR="009A6DA9" w:rsidRPr="009A6DA9">
        <w:rPr>
          <w:rFonts w:ascii="華康超明體" w:eastAsia="華康超明體" w:hAnsi="NSimSun" w:cs="華康仿宋體W6" w:hint="eastAsia"/>
          <w:color w:val="FF0000"/>
        </w:rPr>
        <w:t>訓育組</w:t>
      </w:r>
      <w:r w:rsidR="008A3833">
        <w:rPr>
          <w:rFonts w:ascii="華康超明體" w:eastAsia="華康超明體" w:hAnsi="NSimSun" w:cs="華康仿宋體W6" w:hint="eastAsia"/>
          <w:color w:val="FF0000"/>
        </w:rPr>
        <w:t>、</w:t>
      </w:r>
      <w:hyperlink r:id="rId7" w:history="1">
        <w:r w:rsidR="00E31477" w:rsidRPr="000A31BE">
          <w:rPr>
            <w:rStyle w:val="ab"/>
            <w:rFonts w:ascii="華康超明體" w:eastAsia="華康超明體" w:hAnsi="NSimSun" w:cs="華康仿宋體W6" w:hint="eastAsia"/>
          </w:rPr>
          <w:t>電子檔寄至</w:t>
        </w:r>
        <w:r w:rsidR="00E31477" w:rsidRPr="000A31BE">
          <w:rPr>
            <w:rStyle w:val="ab"/>
            <w:rFonts w:asciiTheme="minorHAnsi" w:eastAsia="華康超明體" w:hAnsiTheme="minorHAnsi" w:cs="華康仿宋體W6"/>
          </w:rPr>
          <w:t>wensbf@nssh.ntpc.edu.tw</w:t>
        </w:r>
      </w:hyperlink>
      <w:r w:rsidRPr="008A3833">
        <w:rPr>
          <w:rFonts w:ascii="華康超明體" w:eastAsia="華康超明體" w:hAnsi="NSimSun" w:cs="華康仿宋體W6" w:hint="eastAsia"/>
          <w:color w:val="000000"/>
        </w:rPr>
        <w:t>；</w:t>
      </w:r>
      <w:r w:rsidR="006B057E" w:rsidRPr="008A3833">
        <w:rPr>
          <w:rFonts w:ascii="華康超明體" w:eastAsia="華康超明體" w:hAnsi="NSimSun" w:cs="華康仿宋體W6"/>
          <w:color w:val="000000"/>
        </w:rPr>
        <w:t>4</w:t>
      </w:r>
      <w:r w:rsidRPr="008A3833">
        <w:rPr>
          <w:rFonts w:ascii="華康超明體" w:eastAsia="華康超明體" w:hAnsi="NSimSun" w:cs="華康仿宋體W6" w:hint="eastAsia"/>
          <w:color w:val="000000"/>
        </w:rPr>
        <w:t>月</w:t>
      </w:r>
      <w:r w:rsidR="008507F0">
        <w:rPr>
          <w:rFonts w:ascii="華康超明體" w:eastAsia="華康超明體" w:hAnsi="NSimSun" w:cs="華康仿宋體W6" w:hint="eastAsia"/>
          <w:color w:val="000000"/>
        </w:rPr>
        <w:t>11</w:t>
      </w:r>
      <w:r w:rsidRPr="008A3833">
        <w:rPr>
          <w:rFonts w:ascii="華康超明體" w:eastAsia="華康超明體" w:hAnsi="NSimSun" w:cs="華康仿宋體W6" w:hint="eastAsia"/>
          <w:color w:val="000000"/>
        </w:rPr>
        <w:t>日</w:t>
      </w:r>
      <w:r w:rsidR="002B67D7" w:rsidRPr="008A3833">
        <w:rPr>
          <w:rFonts w:ascii="華康超明體" w:eastAsia="華康超明體" w:hAnsi="NSimSun" w:cs="華康仿宋體W6" w:hint="eastAsia"/>
          <w:color w:val="000000"/>
        </w:rPr>
        <w:t>（</w:t>
      </w:r>
      <w:r w:rsidR="00E31477">
        <w:rPr>
          <w:rFonts w:ascii="華康超明體" w:eastAsia="華康超明體" w:hAnsi="NSimSun" w:cs="華康仿宋體W6" w:hint="eastAsia"/>
          <w:color w:val="000000"/>
        </w:rPr>
        <w:t>五</w:t>
      </w:r>
      <w:r w:rsidR="002B67D7" w:rsidRPr="008A3833">
        <w:rPr>
          <w:rFonts w:ascii="華康超明體" w:eastAsia="華康超明體" w:hAnsi="NSimSun" w:cs="華康仿宋體W6" w:hint="eastAsia"/>
          <w:color w:val="000000"/>
        </w:rPr>
        <w:t>）</w:t>
      </w:r>
      <w:r w:rsidRPr="008A3833">
        <w:rPr>
          <w:rFonts w:ascii="華康超明體" w:eastAsia="華康超明體" w:hAnsi="NSimSun" w:cs="華康仿宋體W6" w:hint="eastAsia"/>
          <w:color w:val="000000"/>
        </w:rPr>
        <w:t>18:</w:t>
      </w:r>
      <w:r w:rsidR="0089417D" w:rsidRPr="008A3833">
        <w:rPr>
          <w:rFonts w:ascii="華康超明體" w:eastAsia="華康超明體" w:hAnsi="NSimSun" w:cs="華康仿宋體W6"/>
          <w:color w:val="000000"/>
        </w:rPr>
        <w:t>3</w:t>
      </w:r>
      <w:r w:rsidRPr="008A3833">
        <w:rPr>
          <w:rFonts w:ascii="華康超明體" w:eastAsia="華康超明體" w:hAnsi="NSimSun" w:cs="華康仿宋體W6" w:hint="eastAsia"/>
          <w:color w:val="000000"/>
        </w:rPr>
        <w:t>0前繳交（影）音檔，逾期不予受理</w:t>
      </w:r>
    </w:p>
    <w:p w14:paraId="0C31B837" w14:textId="35AE8E88" w:rsidR="005C658B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報名資格：限南山中學</w:t>
      </w:r>
      <w:r w:rsidR="005B191C">
        <w:rPr>
          <w:rFonts w:ascii="華康超明體" w:eastAsia="華康超明體" w:hAnsi="NSimSun" w:cs="華康仿宋體W6" w:hint="eastAsia"/>
          <w:color w:val="00000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</w:rPr>
        <w:t>4</w:t>
      </w:r>
      <w:r w:rsidRPr="007B63CF">
        <w:rPr>
          <w:rFonts w:ascii="華康超明體" w:eastAsia="華康超明體" w:hAnsi="NSimSun" w:cs="華康仿宋體W6" w:hint="eastAsia"/>
          <w:color w:val="000000"/>
        </w:rPr>
        <w:t>級高</w:t>
      </w:r>
      <w:r w:rsidR="00564722">
        <w:rPr>
          <w:rFonts w:ascii="華康超明體" w:eastAsia="華康超明體" w:hAnsi="NSimSun" w:cs="華康仿宋體W6" w:hint="eastAsia"/>
          <w:color w:val="000000"/>
        </w:rPr>
        <w:t>/國</w:t>
      </w:r>
      <w:r w:rsidRPr="007B63CF">
        <w:rPr>
          <w:rFonts w:ascii="華康超明體" w:eastAsia="華康超明體" w:hAnsi="NSimSun" w:cs="華康仿宋體W6" w:hint="eastAsia"/>
          <w:color w:val="000000"/>
        </w:rPr>
        <w:t>三應屆畢業生，個人或團體參加均可</w:t>
      </w:r>
    </w:p>
    <w:p w14:paraId="6A74D837" w14:textId="718006A6" w:rsidR="005C658B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創作內容：以本屆畢業主題或畢業相關元素為發想創作</w:t>
      </w:r>
      <w:r w:rsidR="008F4BCD">
        <w:rPr>
          <w:rFonts w:ascii="華康超明體" w:eastAsia="華康超明體" w:hAnsi="NSimSun" w:cs="華康仿宋體W6" w:hint="eastAsia"/>
          <w:color w:val="000000"/>
        </w:rPr>
        <w:t>，</w:t>
      </w:r>
      <w:r w:rsidR="008F4BCD" w:rsidRPr="00072282">
        <w:rPr>
          <w:rFonts w:ascii="華康超明體" w:eastAsia="華康超明體" w:hAnsi="NSimSun" w:cs="華康仿宋體W6" w:hint="eastAsia"/>
          <w:color w:val="000000"/>
          <w:u w:val="single"/>
        </w:rPr>
        <w:t>陽光正向鼓舞畢業生為主軸</w:t>
      </w:r>
      <w:r w:rsidR="008F4BCD">
        <w:rPr>
          <w:rFonts w:ascii="華康超明體" w:eastAsia="華康超明體" w:hAnsi="NSimSun" w:cs="華康仿宋體W6" w:hint="eastAsia"/>
          <w:color w:val="000000"/>
        </w:rPr>
        <w:t>。</w:t>
      </w:r>
    </w:p>
    <w:p w14:paraId="1F97A5B3" w14:textId="77777777" w:rsidR="005C658B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參賽說明：</w:t>
      </w:r>
    </w:p>
    <w:p w14:paraId="17BC9733" w14:textId="4AE6B63E" w:rsidR="005C658B" w:rsidRPr="007B63CF" w:rsidRDefault="005C658B" w:rsidP="005C658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每人（團體）參賽作品</w:t>
      </w:r>
      <w:r w:rsidR="00C83B4A" w:rsidRPr="00C83B4A">
        <w:rPr>
          <w:rFonts w:ascii="華康超明體" w:eastAsia="華康超明體" w:hAnsi="NSimSun" w:cs="華康仿宋體W6" w:hint="eastAsia"/>
          <w:color w:val="FF0000"/>
          <w:highlight w:val="yellow"/>
        </w:rPr>
        <w:t>限一件</w:t>
      </w:r>
      <w:r w:rsidRPr="007B63CF">
        <w:rPr>
          <w:rFonts w:ascii="華康超明體" w:eastAsia="華康超明體" w:hAnsi="NSimSun" w:cs="華康仿宋體W6" w:hint="eastAsia"/>
          <w:color w:val="000000"/>
        </w:rPr>
        <w:t>，逾期不予受理</w:t>
      </w:r>
      <w:bookmarkStart w:id="0" w:name="_gjdgxs" w:colFirst="0" w:colLast="0"/>
      <w:bookmarkEnd w:id="0"/>
    </w:p>
    <w:p w14:paraId="39014AD5" w14:textId="77777777" w:rsidR="005C658B" w:rsidRPr="007B63CF" w:rsidRDefault="005C658B" w:rsidP="005C658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不得為改作之作品（例如翻譯或COVER作品）</w:t>
      </w:r>
    </w:p>
    <w:p w14:paraId="01A095EA" w14:textId="77777777" w:rsidR="00C56FC9" w:rsidRPr="007B63CF" w:rsidRDefault="005C658B" w:rsidP="00C56FC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</w:rPr>
        <w:t>作品之著作財產權人擔保本作品係為原創性之創作，有權依本簡章之規定進行各項授權，且未侵害任何第三</w:t>
      </w:r>
      <w:r w:rsidR="00D16954" w:rsidRPr="007B63CF">
        <w:rPr>
          <w:rFonts w:ascii="華康超明體" w:eastAsia="華康超明體" w:hAnsi="NSimSun" w:cs="華康仿宋體W6" w:hint="eastAsia"/>
        </w:rPr>
        <w:t>人之智慧財產權。如涉及侵權者將取消比賽資格，並自行承擔法律責任</w:t>
      </w:r>
    </w:p>
    <w:p w14:paraId="08A3DEE5" w14:textId="77777777" w:rsidR="00C56FC9" w:rsidRPr="007B63CF" w:rsidRDefault="005C658B" w:rsidP="00C56FC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歌曲以</w:t>
      </w:r>
      <w:r w:rsidR="00C56FC9" w:rsidRPr="007B63CF">
        <w:rPr>
          <w:rFonts w:ascii="華康超明體" w:eastAsia="華康超明體" w:hAnsi="NSimSun" w:cs="華康仿宋體W6" w:hint="eastAsia"/>
          <w:color w:val="000000"/>
        </w:rPr>
        <w:t>3至</w:t>
      </w:r>
      <w:r w:rsidRPr="007B63CF">
        <w:rPr>
          <w:rFonts w:ascii="華康超明體" w:eastAsia="華康超明體" w:hAnsi="NSimSun" w:cs="華康仿宋體W6" w:hint="eastAsia"/>
          <w:color w:val="000000"/>
        </w:rPr>
        <w:t>5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分鐘為限，作品須為應屆畢業生自行創作，超過或不足時間則不予受理</w:t>
      </w:r>
    </w:p>
    <w:p w14:paraId="11AAA31B" w14:textId="77777777" w:rsidR="00C56FC9" w:rsidRPr="007B63CF" w:rsidRDefault="002B67D7" w:rsidP="00C56FC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參賽者繳交作品時，須以隨身碟收錄檔案，且必須包含歌曲、歌詞word檔；至於曲譜及影片則由參賽者自行決定是否繳交</w:t>
      </w:r>
    </w:p>
    <w:p w14:paraId="5A3FEC5B" w14:textId="77777777" w:rsidR="00C56FC9" w:rsidRPr="007B63CF" w:rsidRDefault="005C658B" w:rsidP="00C56FC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歌曲格式（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須包含在</w:t>
      </w:r>
      <w:r w:rsidRPr="007B63CF">
        <w:rPr>
          <w:rFonts w:ascii="華康超明體" w:eastAsia="華康超明體" w:hAnsi="NSimSun" w:cs="華康仿宋體W6" w:hint="eastAsia"/>
          <w:color w:val="000000"/>
        </w:rPr>
        <w:t>隨身碟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內</w:t>
      </w:r>
      <w:r w:rsidRPr="007B63CF">
        <w:rPr>
          <w:rFonts w:ascii="華康超明體" w:eastAsia="華康超明體" w:hAnsi="NSimSun" w:cs="華康仿宋體W6" w:hint="eastAsia"/>
          <w:color w:val="000000"/>
        </w:rPr>
        <w:t>）：mp3、WAV檔</w:t>
      </w:r>
      <w:r w:rsidRPr="007B63CF">
        <w:rPr>
          <w:rFonts w:ascii="華康超明體" w:eastAsia="華康超明體" w:hAnsi="NSimSun" w:cs="Arial Unicode MS" w:hint="eastAsia"/>
          <w:color w:val="222222"/>
          <w:highlight w:val="white"/>
        </w:rPr>
        <w:t>192kbit/s、44.1kHz</w:t>
      </w:r>
      <w:r w:rsidR="00C56FC9" w:rsidRPr="007B63CF">
        <w:rPr>
          <w:rFonts w:ascii="華康超明體" w:eastAsia="華康超明體" w:hAnsi="NSimSun" w:cs="Arial Unicode MS" w:hint="eastAsia"/>
          <w:color w:val="222222"/>
          <w:highlight w:val="white"/>
        </w:rPr>
        <w:t>，或更高規格之檔案格式</w:t>
      </w:r>
    </w:p>
    <w:p w14:paraId="615B4153" w14:textId="77777777" w:rsidR="00267356" w:rsidRPr="007B63CF" w:rsidRDefault="00C56FC9" w:rsidP="0026735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歌詞內容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（須包含在隨身碟內）</w:t>
      </w:r>
      <w:r w:rsidRPr="007B63CF">
        <w:rPr>
          <w:rFonts w:ascii="華康超明體" w:eastAsia="華康超明體" w:hAnsi="NSimSun" w:cs="華康仿宋體W6" w:hint="eastAsia"/>
          <w:color w:val="000000"/>
        </w:rPr>
        <w:t>：請</w:t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完整列於報名表WORD檔之中，檔案名稱請以「創作曲名-歌詞」標示</w:t>
      </w:r>
      <w:r w:rsidRPr="007B63CF">
        <w:rPr>
          <w:rFonts w:ascii="華康超明體" w:eastAsia="華康超明體" w:hAnsi="NSimSun" w:cs="華康仿宋體W6" w:hint="eastAsia"/>
          <w:color w:val="000000"/>
        </w:rPr>
        <w:t>，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並於檔案內明顯處註明作詞人、作曲人及編曲人的班級姓名</w:t>
      </w:r>
    </w:p>
    <w:p w14:paraId="04E602A5" w14:textId="77777777" w:rsidR="00267356" w:rsidRPr="007B63CF" w:rsidRDefault="005C658B" w:rsidP="0026735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曲譜格式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（自由繳交）</w:t>
      </w:r>
      <w:r w:rsidRPr="007B63CF">
        <w:rPr>
          <w:rFonts w:ascii="華康超明體" w:eastAsia="華康超明體" w:hAnsi="NSimSun" w:cs="華康仿宋體W6" w:hint="eastAsia"/>
          <w:color w:val="000000"/>
        </w:rPr>
        <w:t>：pdf檔，檔案名稱請以「創作曲名-曲譜」標示，參賽者並得檢附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曲譜供評審委員參考</w:t>
      </w:r>
    </w:p>
    <w:p w14:paraId="0700203A" w14:textId="6904F317" w:rsidR="005C658B" w:rsidRDefault="005C658B" w:rsidP="0026735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影片檔案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（自由繳交）</w:t>
      </w:r>
      <w:r w:rsidRPr="007B63CF">
        <w:rPr>
          <w:rFonts w:ascii="華康超明體" w:eastAsia="華康超明體" w:hAnsi="NSimSun" w:cs="華康仿宋體W6" w:hint="eastAsia"/>
          <w:color w:val="000000"/>
        </w:rPr>
        <w:t>：mp4或avi或wmv1280x720、24P，</w:t>
      </w:r>
      <w:r w:rsidRPr="007B63CF">
        <w:rPr>
          <w:rFonts w:ascii="華康超明體" w:eastAsia="華康超明體" w:hAnsi="NSimSun" w:cs="Arial Unicode MS" w:hint="eastAsia"/>
          <w:color w:val="222222"/>
          <w:highlight w:val="white"/>
        </w:rPr>
        <w:t>或更高規格之檔案格式</w:t>
      </w:r>
      <w:r w:rsidRPr="007B63CF">
        <w:rPr>
          <w:rFonts w:ascii="華康超明體" w:eastAsia="華康超明體" w:hAnsi="NSimSun" w:cs="華康仿宋體W6" w:hint="eastAsia"/>
          <w:color w:val="000000"/>
        </w:rPr>
        <w:t xml:space="preserve">，檔案名稱請以「創作曲名-MV」 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標示</w:t>
      </w:r>
    </w:p>
    <w:p w14:paraId="2AE111F6" w14:textId="77777777" w:rsidR="00267356" w:rsidRPr="007B63CF" w:rsidRDefault="005C658B" w:rsidP="005C658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評選方式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：</w:t>
      </w:r>
    </w:p>
    <w:p w14:paraId="177AC962" w14:textId="77777777" w:rsidR="00267356" w:rsidRPr="007B63CF" w:rsidRDefault="005C658B" w:rsidP="00267356">
      <w:pPr>
        <w:pStyle w:val="a3"/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第一階段由學務處審核歌詞是否合畢業創作旨意。</w:t>
      </w:r>
    </w:p>
    <w:p w14:paraId="5C8C8539" w14:textId="780DBE31" w:rsidR="005C658B" w:rsidRDefault="005C658B" w:rsidP="00267356">
      <w:pPr>
        <w:pStyle w:val="a3"/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第二階段以「作品呈現」的方式，</w:t>
      </w:r>
      <w:r w:rsidRPr="009A6DA9">
        <w:rPr>
          <w:rFonts w:ascii="華康超明體" w:eastAsia="華康超明體" w:hAnsi="NSimSun" w:cs="華康仿宋體W6" w:hint="eastAsia"/>
          <w:b/>
          <w:bCs/>
          <w:color w:val="FF0000"/>
        </w:rPr>
        <w:t>由高三</w:t>
      </w:r>
      <w:r w:rsidR="00070D1C">
        <w:rPr>
          <w:rFonts w:ascii="華康超明體" w:eastAsia="華康超明體" w:hAnsi="NSimSun" w:cs="華康仿宋體W6" w:hint="eastAsia"/>
          <w:b/>
          <w:bCs/>
          <w:color w:val="FF0000"/>
        </w:rPr>
        <w:t>或國三</w:t>
      </w:r>
      <w:r w:rsidRPr="009A6DA9">
        <w:rPr>
          <w:rFonts w:ascii="華康超明體" w:eastAsia="華康超明體" w:hAnsi="NSimSun" w:cs="華康仿宋體W6" w:hint="eastAsia"/>
          <w:b/>
          <w:bCs/>
          <w:color w:val="FF0000"/>
        </w:rPr>
        <w:t>各班投票後</w:t>
      </w:r>
      <w:r w:rsidRPr="007B63CF">
        <w:rPr>
          <w:rFonts w:ascii="華康超明體" w:eastAsia="華康超明體" w:hAnsi="NSimSun" w:cs="華康仿宋體W6" w:hint="eastAsia"/>
          <w:color w:val="000000"/>
        </w:rPr>
        <w:t>，並統計票數評選</w:t>
      </w:r>
      <w:r w:rsidR="00E30DC8">
        <w:rPr>
          <w:rFonts w:ascii="華康超明體" w:eastAsia="華康超明體" w:hAnsi="NSimSun" w:cs="華康仿宋體W6" w:hint="eastAsia"/>
          <w:color w:val="000000"/>
        </w:rPr>
        <w:t>最後結果</w:t>
      </w:r>
      <w:r w:rsidRPr="007B63CF">
        <w:rPr>
          <w:rFonts w:ascii="華康超明體" w:eastAsia="華康超明體" w:hAnsi="NSimSun" w:cs="華康仿宋體W6" w:hint="eastAsia"/>
          <w:color w:val="000000"/>
        </w:rPr>
        <w:t>。投票日期：</w:t>
      </w:r>
      <w:r w:rsidR="008A45F6">
        <w:rPr>
          <w:rFonts w:ascii="華康超明體" w:eastAsia="華康超明體" w:hAnsi="NSimSun" w:cs="華康仿宋體W6" w:hint="eastAsia"/>
          <w:color w:val="000000"/>
        </w:rPr>
        <w:t>4月另訂之。</w:t>
      </w:r>
    </w:p>
    <w:p w14:paraId="0B255574" w14:textId="77777777" w:rsidR="00C96F17" w:rsidRPr="00C96F17" w:rsidRDefault="00C96F17" w:rsidP="00267356">
      <w:pPr>
        <w:pStyle w:val="a3"/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0"/>
        <w:rPr>
          <w:rFonts w:ascii="華康超明體" w:eastAsia="華康超明體" w:hAnsi="NSimSun" w:cs="華康仿宋體W6"/>
          <w:color w:val="000000"/>
        </w:rPr>
      </w:pPr>
    </w:p>
    <w:p w14:paraId="15DFC6A2" w14:textId="264E4252" w:rsidR="005C658B" w:rsidRPr="007B63CF" w:rsidRDefault="00E30DC8" w:rsidP="00267356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華康超明體" w:eastAsia="華康超明體" w:hAnsi="NSimSun" w:cs="華康仿宋體W6"/>
          <w:color w:val="000000"/>
        </w:rPr>
      </w:pPr>
      <w:r>
        <w:rPr>
          <w:rFonts w:ascii="華康超明體" w:eastAsia="華康超明體" w:hAnsi="NSimSun" w:cs="華康仿宋體W6" w:hint="eastAsia"/>
          <w:color w:val="000000"/>
        </w:rPr>
        <w:lastRenderedPageBreak/>
        <w:t>九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、</w:t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活動獎勵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：</w:t>
      </w:r>
    </w:p>
    <w:p w14:paraId="44D3F00C" w14:textId="40CB05AA" w:rsidR="005C658B" w:rsidRPr="007B63CF" w:rsidRDefault="005C658B" w:rsidP="00267356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ind w:leftChars="200" w:left="48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第二階段得票數第一名者補助錄音費用</w:t>
      </w:r>
      <w:r w:rsidR="000F7F8D" w:rsidRPr="000F7F8D">
        <w:rPr>
          <w:rFonts w:ascii="華康超明體" w:eastAsia="華康超明體" w:hAnsi="NSimSun" w:cs="華康仿宋體W6"/>
          <w:color w:val="FF0000"/>
          <w:highlight w:val="yellow"/>
        </w:rPr>
        <w:t>8</w:t>
      </w:r>
      <w:r w:rsidRPr="000F7F8D">
        <w:rPr>
          <w:rFonts w:ascii="華康超明體" w:eastAsia="華康超明體" w:hAnsi="NSimSun" w:cs="華康仿宋體W6" w:hint="eastAsia"/>
          <w:color w:val="FF0000"/>
          <w:highlight w:val="yellow"/>
        </w:rPr>
        <w:t>,000元</w:t>
      </w:r>
      <w:r w:rsidRPr="007B63CF">
        <w:rPr>
          <w:rFonts w:ascii="華康超明體" w:eastAsia="華康超明體" w:hAnsi="NSimSun" w:cs="華康仿宋體W6" w:hint="eastAsia"/>
          <w:color w:val="000000"/>
        </w:rPr>
        <w:t>，並由學校推薦參加「高中原創畢業歌</w:t>
      </w:r>
      <w:r w:rsidR="00B91A6F">
        <w:rPr>
          <w:rFonts w:ascii="華康超明體" w:eastAsia="華康超明體" w:hAnsi="NSimSun" w:cs="華康仿宋體W6" w:hint="eastAsia"/>
          <w:color w:val="000000"/>
        </w:rPr>
        <w:t>競賽</w:t>
      </w:r>
      <w:r w:rsidRPr="007B63CF">
        <w:rPr>
          <w:rFonts w:ascii="華康超明體" w:eastAsia="華康超明體" w:hAnsi="NSimSun" w:cs="華康仿宋體W6" w:hint="eastAsia"/>
          <w:color w:val="000000"/>
        </w:rPr>
        <w:t>」，安排於高中畢業晚會演出，作品將由畢聯會公布於Youtube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上；</w:t>
      </w:r>
      <w:r w:rsidRPr="007B63CF">
        <w:rPr>
          <w:rFonts w:ascii="華康超明體" w:eastAsia="華康超明體" w:hAnsi="NSimSun" w:cs="華康仿宋體W6" w:hint="eastAsia"/>
          <w:color w:val="000000"/>
        </w:rPr>
        <w:t>第二名者補助錄音費用</w:t>
      </w:r>
      <w:r w:rsidR="000F7F8D" w:rsidRPr="000F7F8D">
        <w:rPr>
          <w:rFonts w:ascii="華康超明體" w:eastAsia="華康超明體" w:hAnsi="NSimSun" w:cs="華康仿宋體W6"/>
          <w:color w:val="FF0000"/>
          <w:highlight w:val="yellow"/>
        </w:rPr>
        <w:t>5</w:t>
      </w:r>
      <w:r w:rsidRPr="000F7F8D">
        <w:rPr>
          <w:rFonts w:ascii="華康超明體" w:eastAsia="華康超明體" w:hAnsi="NSimSun" w:cs="華康仿宋體W6" w:hint="eastAsia"/>
          <w:color w:val="FF0000"/>
          <w:highlight w:val="yellow"/>
        </w:rPr>
        <w:t>,000</w:t>
      </w:r>
      <w:r w:rsidR="00014E90" w:rsidRPr="000F7F8D">
        <w:rPr>
          <w:rFonts w:ascii="華康超明體" w:eastAsia="華康超明體" w:hAnsi="NSimSun" w:cs="華康仿宋體W6" w:hint="eastAsia"/>
          <w:color w:val="FF0000"/>
          <w:highlight w:val="yellow"/>
        </w:rPr>
        <w:t>元</w:t>
      </w:r>
      <w:r w:rsidR="000F7F8D">
        <w:rPr>
          <w:rFonts w:ascii="華康超明體" w:eastAsia="華康超明體" w:hAnsi="NSimSun" w:cs="華康仿宋體W6" w:hint="eastAsia"/>
          <w:color w:val="FF0000"/>
          <w:highlight w:val="yellow"/>
        </w:rPr>
        <w:t>。</w:t>
      </w:r>
    </w:p>
    <w:p w14:paraId="11ACC2DF" w14:textId="4246583C" w:rsidR="005C658B" w:rsidRPr="007B63CF" w:rsidRDefault="00267356" w:rsidP="005C658B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十、</w:t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比賽結果</w:t>
      </w:r>
      <w:r w:rsidR="00B702D1">
        <w:rPr>
          <w:rFonts w:ascii="華康超明體" w:eastAsia="華康超明體" w:hAnsi="NSimSun" w:cs="華康仿宋體W6" w:hint="eastAsia"/>
          <w:color w:val="000000"/>
        </w:rPr>
        <w:t>預定</w:t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4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月</w:t>
      </w:r>
      <w:r w:rsidR="00DA54E4">
        <w:rPr>
          <w:rFonts w:ascii="華康超明體" w:eastAsia="華康超明體" w:hAnsi="NSimSun" w:cs="華康仿宋體W6" w:hint="eastAsia"/>
          <w:color w:val="000000"/>
        </w:rPr>
        <w:t>底</w:t>
      </w:r>
      <w:r w:rsidR="004E2903" w:rsidRPr="007B63CF">
        <w:rPr>
          <w:rFonts w:ascii="華康超明體" w:eastAsia="華康超明體" w:hAnsi="NSimSun" w:cs="華康仿宋體W6" w:hint="eastAsia"/>
          <w:color w:val="000000"/>
        </w:rPr>
        <w:t>由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畢聯會公布</w:t>
      </w:r>
    </w:p>
    <w:p w14:paraId="2BBC9591" w14:textId="7F26CEB8" w:rsidR="005C658B" w:rsidRPr="007B63CF" w:rsidRDefault="005C658B" w:rsidP="005C658B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十</w:t>
      </w:r>
      <w:r w:rsidR="00E30DC8">
        <w:rPr>
          <w:rFonts w:ascii="華康超明體" w:eastAsia="華康超明體" w:hAnsi="NSimSun" w:cs="華康仿宋體W6" w:hint="eastAsia"/>
          <w:color w:val="000000"/>
        </w:rPr>
        <w:t>一</w:t>
      </w:r>
      <w:r w:rsidRPr="007B63CF">
        <w:rPr>
          <w:rFonts w:ascii="華康超明體" w:eastAsia="華康超明體" w:hAnsi="NSimSun" w:cs="華康仿宋體W6" w:hint="eastAsia"/>
          <w:color w:val="000000"/>
        </w:rPr>
        <w:t>、注意事項</w:t>
      </w:r>
      <w:r w:rsidR="00267356" w:rsidRPr="007B63CF">
        <w:rPr>
          <w:rFonts w:ascii="華康超明體" w:eastAsia="華康超明體" w:hAnsi="NSimSun" w:cs="華康仿宋體W6" w:hint="eastAsia"/>
          <w:color w:val="000000"/>
        </w:rPr>
        <w:t>：</w:t>
      </w:r>
    </w:p>
    <w:p w14:paraId="7CC2AA1F" w14:textId="77777777" w:rsidR="00267356" w:rsidRPr="007B63CF" w:rsidRDefault="005C658B" w:rsidP="005C658B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參賽作品之檔案格式與比賽辦法不符、填報不完整，且未能於主辦單位通知後2日內完成補正，將視同放棄參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賽資格，不得異議</w:t>
      </w:r>
    </w:p>
    <w:p w14:paraId="53056E48" w14:textId="77777777" w:rsidR="00267356" w:rsidRPr="007B63CF" w:rsidRDefault="00D16954" w:rsidP="005C658B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參選作品請自留底稿，主辦單位不予退件</w:t>
      </w:r>
    </w:p>
    <w:p w14:paraId="1264A649" w14:textId="77777777" w:rsidR="00267356" w:rsidRPr="007B63CF" w:rsidRDefault="00267356" w:rsidP="005C658B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若參賽作品違反徵選辦法相關規定即不予受理，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主辦單位得取消得獎資格，得獎者應無條件繳回已受領之獎勵</w:t>
      </w:r>
    </w:p>
    <w:p w14:paraId="3A4C081A" w14:textId="77777777" w:rsidR="00267356" w:rsidRPr="007B63CF" w:rsidRDefault="00D16954" w:rsidP="005C658B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獲錄音補助費用者，請繳交可核銷之單據或發票正本</w:t>
      </w:r>
    </w:p>
    <w:p w14:paraId="11DF8F29" w14:textId="77777777" w:rsidR="00566553" w:rsidRPr="007B63CF" w:rsidRDefault="005C658B" w:rsidP="005665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凡報名參加本比賽，視為已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充分了解本比賽規則中各條款，並同意完全遵守本規則所述之各項規定</w:t>
      </w:r>
    </w:p>
    <w:p w14:paraId="4883D6D6" w14:textId="77777777" w:rsidR="00566553" w:rsidRPr="007B63CF" w:rsidRDefault="00566553" w:rsidP="005665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歌詞內容不得違反公序良俗；若有抄襲違反著作權法除取消資格、校規懲處外，須負相關法律責任</w:t>
      </w:r>
    </w:p>
    <w:p w14:paraId="04D59967" w14:textId="59BD475A" w:rsidR="00267356" w:rsidRPr="007B63CF" w:rsidRDefault="005C658B" w:rsidP="005665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="96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最新活動訊息以</w:t>
      </w:r>
      <w:r w:rsidR="00C977B1">
        <w:rPr>
          <w:rFonts w:ascii="華康超明體" w:eastAsia="華康超明體" w:hAnsi="NSimSun" w:cs="華康仿宋體W6" w:hint="eastAsia"/>
          <w:color w:val="000000"/>
        </w:rPr>
        <w:t>訓育組網頁公告為準</w:t>
      </w:r>
      <w:r w:rsidRPr="007B63CF">
        <w:rPr>
          <w:rFonts w:ascii="華康超明體" w:eastAsia="華康超明體" w:hAnsi="NSimSun" w:cs="華康仿宋體W6" w:hint="eastAsia"/>
          <w:color w:val="000000"/>
        </w:rPr>
        <w:t>，本簡章相關事項如有一意或其他未盡事宜，南山</w:t>
      </w:r>
      <w:r w:rsidR="005A4570">
        <w:rPr>
          <w:rFonts w:ascii="華康超明體" w:eastAsia="華康超明體" w:hAnsi="NSimSun" w:cs="華康仿宋體W6" w:hint="eastAsia"/>
          <w:color w:val="000000"/>
        </w:rPr>
        <w:t>高中</w:t>
      </w:r>
      <w:r w:rsidR="005B191C">
        <w:rPr>
          <w:rFonts w:ascii="華康超明體" w:eastAsia="華康超明體" w:hAnsi="NSimSun" w:cs="華康仿宋體W6" w:hint="eastAsia"/>
          <w:color w:val="00000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</w:rPr>
        <w:t>4</w:t>
      </w:r>
      <w:r w:rsidR="005A4570">
        <w:rPr>
          <w:rFonts w:ascii="華康超明體" w:eastAsia="華康超明體" w:hAnsi="NSimSun" w:cs="華康仿宋體W6" w:hint="eastAsia"/>
          <w:color w:val="000000"/>
        </w:rPr>
        <w:t>級</w:t>
      </w:r>
      <w:r w:rsidR="00D16954" w:rsidRPr="007B63CF">
        <w:rPr>
          <w:rFonts w:ascii="華康超明體" w:eastAsia="華康超明體" w:hAnsi="NSimSun" w:cs="華康仿宋體W6" w:hint="eastAsia"/>
          <w:color w:val="000000"/>
        </w:rPr>
        <w:t>畢聯會保有解釋及變更之權利</w:t>
      </w:r>
    </w:p>
    <w:p w14:paraId="544147B6" w14:textId="0697A74B" w:rsidR="00014E90" w:rsidRPr="007B63CF" w:rsidRDefault="00014CD2" w:rsidP="00014CD2">
      <w:pPr>
        <w:pBdr>
          <w:top w:val="nil"/>
          <w:left w:val="nil"/>
          <w:bottom w:val="nil"/>
          <w:right w:val="nil"/>
          <w:between w:val="nil"/>
        </w:pBdr>
        <w:spacing w:after="42" w:line="340" w:lineRule="auto"/>
        <w:jc w:val="right"/>
        <w:rPr>
          <w:rFonts w:ascii="華康超明體" w:eastAsia="華康超明體" w:hAnsi="NSimSun" w:cs="華康仿宋體W6"/>
          <w:color w:val="000000"/>
        </w:rPr>
      </w:pPr>
      <w:r>
        <w:rPr>
          <w:rFonts w:ascii="華康超明體" w:eastAsia="華康超明體" w:hAnsi="NSimSun" w:cs="華康仿宋體W6"/>
          <w:noProof/>
          <w:color w:val="000000"/>
        </w:rPr>
        <w:drawing>
          <wp:inline distT="0" distB="0" distL="0" distR="0" wp14:anchorId="02F998BB" wp14:editId="28B896A4">
            <wp:extent cx="1588011" cy="1121666"/>
            <wp:effectExtent l="0" t="0" r="0" b="2540"/>
            <wp:docPr id="1" name="圖片 1" descr="一張含有 文字, 室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室外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11" cy="112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986F6" w14:textId="39928D44" w:rsidR="007B63CF" w:rsidRDefault="007B63CF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4D3B14AC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5F674893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07A8FBB2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59AAB49D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17A79604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1F5D9599" w14:textId="77777777" w:rsidR="005B187B" w:rsidRDefault="005B187B" w:rsidP="00566553">
      <w:pPr>
        <w:pStyle w:val="a3"/>
        <w:pBdr>
          <w:top w:val="nil"/>
          <w:left w:val="nil"/>
          <w:bottom w:val="nil"/>
          <w:right w:val="nil"/>
          <w:between w:val="nil"/>
        </w:pBdr>
        <w:spacing w:after="42" w:line="340" w:lineRule="auto"/>
        <w:ind w:leftChars="0" w:left="960"/>
        <w:rPr>
          <w:rFonts w:ascii="華康超明體" w:eastAsia="華康超明體" w:hAnsi="NSimSun" w:cs="華康仿宋體W6"/>
          <w:color w:val="000000"/>
        </w:rPr>
      </w:pPr>
    </w:p>
    <w:p w14:paraId="6768FCA3" w14:textId="0CD3E486" w:rsidR="00267356" w:rsidRPr="007B63CF" w:rsidRDefault="00267356" w:rsidP="00267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華康超明體" w:eastAsia="華康超明體" w:hAnsi="NSimSun" w:cs="華康仿宋體W6"/>
          <w:color w:val="000000"/>
          <w:sz w:val="40"/>
          <w:szCs w:val="40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南山</w:t>
      </w:r>
      <w:r w:rsidR="00E86B28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高</w:t>
      </w:r>
      <w:r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中</w:t>
      </w:r>
      <w:r w:rsidR="005B191C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4</w:t>
      </w:r>
      <w:r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級畢聯會</w:t>
      </w:r>
    </w:p>
    <w:p w14:paraId="41B0EC28" w14:textId="77777777" w:rsidR="00267356" w:rsidRPr="007B63CF" w:rsidRDefault="005C658B" w:rsidP="005C6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華康超明體" w:eastAsia="華康超明體" w:hAnsi="NSimSun" w:cs="華康仿宋體W6"/>
          <w:color w:val="000000"/>
          <w:sz w:val="40"/>
          <w:szCs w:val="40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40"/>
          <w:szCs w:val="40"/>
        </w:rPr>
        <w:t>畢業歌著作財產權授權同意書</w:t>
      </w:r>
    </w:p>
    <w:p w14:paraId="3B60866F" w14:textId="00C57ECD" w:rsidR="005C658B" w:rsidRPr="007B63CF" w:rsidRDefault="00267356" w:rsidP="005C658B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  <w:sz w:val="28"/>
          <w:szCs w:val="28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________________</w:t>
      </w:r>
      <w:r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（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以下簡稱本人</w:t>
      </w:r>
      <w:r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）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，創作畢業歌曲，曲名_______________，茲同意專屬授權</w:t>
      </w:r>
      <w:r w:rsidR="00E86B28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新北市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南山</w:t>
      </w:r>
      <w:r w:rsidR="00E86B28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高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中</w:t>
      </w:r>
      <w:r w:rsidR="005B191C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4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級畢聯會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（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以下簡稱本會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）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使用本人報名參加</w:t>
      </w:r>
      <w:r w:rsidR="00D57B64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1</w:t>
      </w:r>
      <w:r w:rsidR="00B10C60">
        <w:rPr>
          <w:rFonts w:ascii="華康超明體" w:eastAsia="華康超明體" w:hAnsi="NSimSun" w:cs="華康仿宋體W6"/>
          <w:color w:val="000000"/>
          <w:sz w:val="28"/>
          <w:szCs w:val="28"/>
        </w:rPr>
        <w:t>1</w:t>
      </w:r>
      <w:r w:rsidR="008507F0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4</w:t>
      </w:r>
      <w:r w:rsidR="005C658B"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級畢業歌徵選活動。</w:t>
      </w:r>
    </w:p>
    <w:p w14:paraId="01122A3E" w14:textId="77777777" w:rsidR="00D57B64" w:rsidRPr="007B63CF" w:rsidRDefault="00D57B64" w:rsidP="005C658B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</w:rPr>
      </w:pPr>
    </w:p>
    <w:p w14:paraId="30EB3ECD" w14:textId="77777777" w:rsidR="005C658B" w:rsidRPr="007B63CF" w:rsidRDefault="005C658B" w:rsidP="005C658B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本人同意並擔保以下條款：</w:t>
      </w:r>
    </w:p>
    <w:p w14:paraId="4BD513BE" w14:textId="77777777" w:rsidR="00D57B64" w:rsidRPr="007B63CF" w:rsidRDefault="005C658B" w:rsidP="00D57B64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本人授權之著作(作品)內容皆為自行創作。</w:t>
      </w:r>
    </w:p>
    <w:p w14:paraId="48633A20" w14:textId="77777777" w:rsidR="00D57B64" w:rsidRPr="007B63CF" w:rsidRDefault="005C658B" w:rsidP="005C658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本人擁有完全權利與權限簽署並履行本同意書，且已取得簽署本同意書必要之第三者同意與授權。</w:t>
      </w:r>
    </w:p>
    <w:p w14:paraId="21B9B48B" w14:textId="77777777" w:rsidR="00D57B64" w:rsidRPr="007B63CF" w:rsidRDefault="005C658B" w:rsidP="005C658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著作財產權同意由本會專屬取得，供本會典藏、推廣、借閱、公布、發行、重製、複製及公開展示播放、上網等及有為其他一切著作權財產權利用行為之權利。</w:t>
      </w:r>
    </w:p>
    <w:p w14:paraId="6C5006F2" w14:textId="77777777" w:rsidR="00D57B64" w:rsidRPr="007B63CF" w:rsidRDefault="005C658B" w:rsidP="005C658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授權之著作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</w:rPr>
        <w:t>（</w:t>
      </w:r>
      <w:r w:rsidRPr="007B63CF">
        <w:rPr>
          <w:rFonts w:ascii="華康超明體" w:eastAsia="華康超明體" w:hAnsi="NSimSun" w:cs="華康仿宋體W6" w:hint="eastAsia"/>
          <w:color w:val="000000"/>
        </w:rPr>
        <w:t>作品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</w:rPr>
        <w:t>）</w:t>
      </w:r>
      <w:r w:rsidRPr="007B63CF">
        <w:rPr>
          <w:rFonts w:ascii="華康超明體" w:eastAsia="華康超明體" w:hAnsi="NSimSun" w:cs="華康仿宋體W6" w:hint="eastAsia"/>
          <w:color w:val="000000"/>
        </w:rPr>
        <w:t>無侵害任何第三者之權利，包含著作權、專利權、商標權、商業機密、肖像權或其他智慧財產權之情形。</w:t>
      </w:r>
    </w:p>
    <w:p w14:paraId="55275292" w14:textId="77777777" w:rsidR="00D57B64" w:rsidRPr="007B63CF" w:rsidRDefault="005C658B" w:rsidP="005C658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 w:rsidRPr="007B63CF">
        <w:rPr>
          <w:rFonts w:ascii="華康超明體" w:eastAsia="華康超明體" w:hAnsi="NSimSun" w:cs="華康仿宋體W6" w:hint="eastAsia"/>
          <w:color w:val="000000"/>
        </w:rPr>
        <w:t>同意將作品數位檔案全部著作財產權歸本會所有，本會具有出版、著作、公開演出、發行各類形態媒體宣傳與推廣活動永久使用之權利，不需另行通知及致酬，本人絕無異議，特立此同意書。</w:t>
      </w:r>
    </w:p>
    <w:p w14:paraId="6097912A" w14:textId="7E88E789" w:rsidR="005C658B" w:rsidRPr="007B63CF" w:rsidRDefault="005B187B" w:rsidP="005C658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37"/>
        <w:ind w:leftChars="0"/>
        <w:rPr>
          <w:rFonts w:ascii="華康超明體" w:eastAsia="華康超明體" w:hAnsi="NSimSun" w:cs="華康仿宋體W6"/>
          <w:color w:val="000000"/>
        </w:rPr>
      </w:pPr>
      <w:r>
        <w:rPr>
          <w:rFonts w:ascii="華康超明體" w:eastAsia="華康超明體" w:hAnsi="NSimSun" w:cs="華康仿宋體W6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E22A0" wp14:editId="7C68E8A4">
            <wp:simplePos x="0" y="0"/>
            <wp:positionH relativeFrom="column">
              <wp:posOffset>2524363</wp:posOffset>
            </wp:positionH>
            <wp:positionV relativeFrom="paragraph">
              <wp:posOffset>415925</wp:posOffset>
            </wp:positionV>
            <wp:extent cx="1295400" cy="916473"/>
            <wp:effectExtent l="0" t="0" r="0" b="0"/>
            <wp:wrapNone/>
            <wp:docPr id="2" name="圖片 2" descr="一張含有 文字, 室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室外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58B" w:rsidRPr="007B63CF">
        <w:rPr>
          <w:rFonts w:ascii="華康超明體" w:eastAsia="華康超明體" w:hAnsi="NSimSun" w:cs="華康仿宋體W6" w:hint="eastAsia"/>
          <w:color w:val="000000"/>
        </w:rPr>
        <w:t>如違反本同意書各項規定，本人須自負法律責任，本會並得要求本人返還全數授權金額。於本同意書內容範圍內，因可歸責於申請人之事由致本會受有損害，本人應負賠償本會之責。</w:t>
      </w:r>
    </w:p>
    <w:p w14:paraId="31A8E834" w14:textId="11F4FC8A" w:rsidR="005C658B" w:rsidRPr="007B63CF" w:rsidRDefault="005C658B" w:rsidP="005C658B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</w:rPr>
      </w:pPr>
    </w:p>
    <w:p w14:paraId="37E0D49B" w14:textId="58285ADA" w:rsidR="005C658B" w:rsidRPr="007B63CF" w:rsidRDefault="005C658B" w:rsidP="00D57B64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  <w:sz w:val="28"/>
          <w:szCs w:val="28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此 致 南山</w:t>
      </w:r>
      <w:r w:rsidR="00E86B28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高</w:t>
      </w: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中</w:t>
      </w:r>
      <w:r w:rsidR="005B191C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11</w:t>
      </w:r>
      <w:r w:rsidR="008507F0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4</w:t>
      </w: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 xml:space="preserve">級畢聯會 </w:t>
      </w:r>
    </w:p>
    <w:p w14:paraId="4748FD40" w14:textId="77777777" w:rsidR="005C658B" w:rsidRPr="007B63CF" w:rsidRDefault="005C658B" w:rsidP="00D57B64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  <w:sz w:val="28"/>
          <w:szCs w:val="28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立同意書人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（</w:t>
      </w: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代表人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>）</w:t>
      </w: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：</w:t>
      </w:r>
      <w:r w:rsidR="00D57B64" w:rsidRPr="007B63CF">
        <w:rPr>
          <w:rFonts w:ascii="華康超明體" w:eastAsia="華康超明體" w:hAnsiTheme="minorEastAsia" w:cs="華康仿宋體W6" w:hint="eastAsia"/>
          <w:color w:val="000000"/>
          <w:sz w:val="28"/>
          <w:szCs w:val="28"/>
        </w:rPr>
        <w:t xml:space="preserve">　　　　　　　　</w:t>
      </w: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【親筆簽名或蓋印】</w:t>
      </w:r>
    </w:p>
    <w:p w14:paraId="562849E7" w14:textId="77777777" w:rsidR="005C658B" w:rsidRPr="007B63CF" w:rsidRDefault="005C658B" w:rsidP="00D57B64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  <w:sz w:val="28"/>
          <w:szCs w:val="28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連絡電話：</w:t>
      </w:r>
    </w:p>
    <w:p w14:paraId="62A811F6" w14:textId="77777777" w:rsidR="005C658B" w:rsidRPr="007B63CF" w:rsidRDefault="005C658B" w:rsidP="00D57B64">
      <w:pPr>
        <w:pBdr>
          <w:top w:val="nil"/>
          <w:left w:val="nil"/>
          <w:bottom w:val="nil"/>
          <w:right w:val="nil"/>
          <w:between w:val="nil"/>
        </w:pBdr>
        <w:rPr>
          <w:rFonts w:ascii="華康超明體" w:eastAsia="華康超明體" w:hAnsi="NSimSun" w:cs="華康仿宋體W6"/>
          <w:color w:val="000000"/>
          <w:sz w:val="28"/>
          <w:szCs w:val="28"/>
        </w:rPr>
      </w:pPr>
      <w:r w:rsidRPr="007B63CF">
        <w:rPr>
          <w:rFonts w:ascii="華康超明體" w:eastAsia="華康超明體" w:hAnsi="NSimSun" w:cs="華康仿宋體W6" w:hint="eastAsia"/>
          <w:color w:val="000000"/>
          <w:sz w:val="28"/>
          <w:szCs w:val="28"/>
        </w:rPr>
        <w:t>電子郵件地址：</w:t>
      </w:r>
    </w:p>
    <w:p w14:paraId="64C5EB8C" w14:textId="77777777" w:rsidR="002B67D7" w:rsidRPr="007B63CF" w:rsidRDefault="005C658B" w:rsidP="00D57B64">
      <w:pPr>
        <w:jc w:val="distribute"/>
        <w:rPr>
          <w:rFonts w:ascii="華康超明體" w:eastAsia="華康超明體" w:hAnsi="NSimSun" w:cs="華康仿宋體W6"/>
          <w:sz w:val="28"/>
          <w:szCs w:val="28"/>
        </w:rPr>
      </w:pPr>
      <w:r w:rsidRPr="00B459E4">
        <w:rPr>
          <w:rFonts w:ascii="華康超明體" w:eastAsia="華康超明體" w:hAnsi="NSimSun" w:cs="華康仿宋體W6" w:hint="eastAsia"/>
          <w:sz w:val="28"/>
          <w:szCs w:val="28"/>
          <w:fitText w:val="1120" w:id="-2114626813"/>
        </w:rPr>
        <w:t>中華民國</w:t>
      </w:r>
      <w:r w:rsidRPr="007B63CF">
        <w:rPr>
          <w:rFonts w:ascii="華康超明體" w:eastAsia="華康超明體" w:hAnsi="NSimSun" w:cs="華康仿宋體W6" w:hint="eastAsia"/>
          <w:sz w:val="28"/>
          <w:szCs w:val="28"/>
        </w:rPr>
        <w:t>年月日</w:t>
      </w:r>
    </w:p>
    <w:p w14:paraId="1AFCA6E9" w14:textId="77777777" w:rsidR="00E86B28" w:rsidRDefault="00E86B28" w:rsidP="002B67D7">
      <w:pPr>
        <w:jc w:val="center"/>
        <w:rPr>
          <w:rFonts w:ascii="華康超明體" w:eastAsia="華康超明體" w:hAnsi="NSimSun"/>
          <w:sz w:val="40"/>
          <w:szCs w:val="40"/>
        </w:rPr>
      </w:pPr>
    </w:p>
    <w:p w14:paraId="7689DB2A" w14:textId="77777777" w:rsidR="005B187B" w:rsidRDefault="005B187B" w:rsidP="002B67D7">
      <w:pPr>
        <w:jc w:val="center"/>
        <w:rPr>
          <w:rFonts w:ascii="華康超明體" w:eastAsia="華康超明體" w:hAnsi="NSimSun"/>
          <w:sz w:val="40"/>
          <w:szCs w:val="40"/>
        </w:rPr>
      </w:pPr>
    </w:p>
    <w:p w14:paraId="08C4D9EF" w14:textId="77777777" w:rsidR="005B187B" w:rsidRDefault="005B187B" w:rsidP="002B67D7">
      <w:pPr>
        <w:jc w:val="center"/>
        <w:rPr>
          <w:rFonts w:ascii="華康超明體" w:eastAsia="華康超明體" w:hAnsi="NSimSun"/>
          <w:sz w:val="40"/>
          <w:szCs w:val="40"/>
        </w:rPr>
      </w:pPr>
    </w:p>
    <w:p w14:paraId="17EA4A41" w14:textId="67CA6F8F" w:rsidR="002B67D7" w:rsidRPr="007B63CF" w:rsidRDefault="002B67D7" w:rsidP="002B67D7">
      <w:pPr>
        <w:jc w:val="center"/>
        <w:rPr>
          <w:rFonts w:ascii="華康超明體" w:eastAsia="華康超明體" w:hAnsi="NSimSun"/>
          <w:sz w:val="40"/>
          <w:szCs w:val="40"/>
        </w:rPr>
      </w:pPr>
      <w:r w:rsidRPr="007B63CF">
        <w:rPr>
          <w:rFonts w:ascii="華康超明體" w:eastAsia="華康超明體" w:hAnsi="NSimSun" w:hint="eastAsia"/>
          <w:sz w:val="40"/>
          <w:szCs w:val="40"/>
        </w:rPr>
        <w:t>南山</w:t>
      </w:r>
      <w:r w:rsidR="00E86B28">
        <w:rPr>
          <w:rFonts w:ascii="華康超明體" w:eastAsia="華康超明體" w:hAnsi="NSimSun" w:hint="eastAsia"/>
          <w:sz w:val="40"/>
          <w:szCs w:val="40"/>
        </w:rPr>
        <w:t>高</w:t>
      </w:r>
      <w:r w:rsidRPr="007B63CF">
        <w:rPr>
          <w:rFonts w:ascii="華康超明體" w:eastAsia="華康超明體" w:hAnsi="NSimSun" w:hint="eastAsia"/>
          <w:sz w:val="40"/>
          <w:szCs w:val="40"/>
        </w:rPr>
        <w:t>中</w:t>
      </w:r>
      <w:r w:rsidR="005B191C">
        <w:rPr>
          <w:rFonts w:ascii="華康超明體" w:eastAsia="華康超明體" w:hAnsi="NSimSun" w:hint="eastAsia"/>
          <w:sz w:val="40"/>
          <w:szCs w:val="40"/>
        </w:rPr>
        <w:t>11</w:t>
      </w:r>
      <w:r w:rsidR="008507F0">
        <w:rPr>
          <w:rFonts w:ascii="華康超明體" w:eastAsia="華康超明體" w:hAnsi="NSimSun" w:hint="eastAsia"/>
          <w:sz w:val="40"/>
          <w:szCs w:val="40"/>
        </w:rPr>
        <w:t>4</w:t>
      </w:r>
      <w:r w:rsidR="00E86B28">
        <w:rPr>
          <w:rFonts w:ascii="華康超明體" w:eastAsia="華康超明體" w:hAnsi="NSimSun" w:hint="eastAsia"/>
          <w:sz w:val="40"/>
          <w:szCs w:val="40"/>
        </w:rPr>
        <w:t>級</w:t>
      </w:r>
      <w:r w:rsidRPr="007B63CF">
        <w:rPr>
          <w:rFonts w:ascii="華康超明體" w:eastAsia="華康超明體" w:hAnsi="NSimSun" w:hint="eastAsia"/>
          <w:sz w:val="40"/>
          <w:szCs w:val="40"/>
        </w:rPr>
        <w:t>畢業歌報名表</w:t>
      </w:r>
    </w:p>
    <w:p w14:paraId="122F64C6" w14:textId="7AAFEA4B" w:rsidR="002B67D7" w:rsidRPr="007B63CF" w:rsidRDefault="002B67D7" w:rsidP="002B67D7">
      <w:pPr>
        <w:rPr>
          <w:rFonts w:ascii="華康超明體" w:eastAsia="華康超明體" w:hAnsi="NSimSun"/>
          <w:sz w:val="28"/>
          <w:szCs w:val="28"/>
        </w:rPr>
      </w:pPr>
      <w:r w:rsidRPr="007B63CF">
        <w:rPr>
          <w:rFonts w:ascii="華康超明體" w:eastAsia="華康超明體" w:hAnsi="NSimSun" w:hint="eastAsia"/>
          <w:sz w:val="28"/>
          <w:szCs w:val="28"/>
        </w:rPr>
        <w:t>負責人</w:t>
      </w:r>
      <w:r w:rsidR="001421C8" w:rsidRPr="007B63CF">
        <w:rPr>
          <w:rFonts w:ascii="華康超明體" w:eastAsia="華康超明體" w:hAnsi="NSimSun" w:hint="eastAsia"/>
          <w:sz w:val="28"/>
          <w:szCs w:val="28"/>
        </w:rPr>
        <w:t>：</w:t>
      </w:r>
      <w:r w:rsidRPr="007B63CF">
        <w:rPr>
          <w:rFonts w:ascii="華康超明體" w:eastAsia="華康超明體" w:hAnsi="NSimSun" w:hint="eastAsia"/>
          <w:sz w:val="28"/>
          <w:szCs w:val="28"/>
        </w:rPr>
        <w:t>班級＿＿＿＿＿＿＿＿、姓名＿＿＿＿＿＿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3252"/>
        <w:gridCol w:w="979"/>
        <w:gridCol w:w="5316"/>
      </w:tblGrid>
      <w:tr w:rsidR="002B67D7" w:rsidRPr="007B63CF" w14:paraId="03187339" w14:textId="77777777" w:rsidTr="00E23227">
        <w:trPr>
          <w:trHeight w:val="567"/>
        </w:trPr>
        <w:tc>
          <w:tcPr>
            <w:tcW w:w="873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39CC82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項目</w:t>
            </w:r>
          </w:p>
        </w:tc>
        <w:tc>
          <w:tcPr>
            <w:tcW w:w="336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76321" w14:textId="3A5EDD5A" w:rsidR="002B67D7" w:rsidRPr="007B63CF" w:rsidRDefault="00FD213C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>
              <w:rPr>
                <w:rFonts w:ascii="華康超明體" w:eastAsia="華康超明體" w:hAnsi="NSimSun" w:hint="eastAsia"/>
              </w:rPr>
              <w:t>創作者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2C2E7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項目</w:t>
            </w:r>
          </w:p>
        </w:tc>
        <w:tc>
          <w:tcPr>
            <w:tcW w:w="552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360BF08F" w14:textId="15A631D6" w:rsidR="002B67D7" w:rsidRPr="007B63CF" w:rsidRDefault="00FD213C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>
              <w:rPr>
                <w:rFonts w:ascii="華康超明體" w:eastAsia="華康超明體" w:hAnsi="NSimSun" w:hint="eastAsia"/>
              </w:rPr>
              <w:t>創</w:t>
            </w:r>
            <w:r w:rsidR="002B67D7" w:rsidRPr="007B63CF">
              <w:rPr>
                <w:rFonts w:ascii="華康超明體" w:eastAsia="華康超明體" w:hAnsi="NSimSun" w:hint="eastAsia"/>
              </w:rPr>
              <w:t>作者</w:t>
            </w:r>
          </w:p>
        </w:tc>
      </w:tr>
      <w:tr w:rsidR="002B67D7" w:rsidRPr="007B63CF" w14:paraId="665A3E3A" w14:textId="77777777" w:rsidTr="00E23227">
        <w:trPr>
          <w:trHeight w:val="567"/>
        </w:trPr>
        <w:tc>
          <w:tcPr>
            <w:tcW w:w="873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08F9F1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曲名</w:t>
            </w:r>
          </w:p>
        </w:tc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125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C5D2D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演唱</w:t>
            </w:r>
          </w:p>
        </w:tc>
        <w:tc>
          <w:tcPr>
            <w:tcW w:w="5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DF8767" w14:textId="77777777" w:rsidR="002B67D7" w:rsidRPr="007B63CF" w:rsidRDefault="002B67D7" w:rsidP="001421C8">
            <w:pPr>
              <w:jc w:val="center"/>
              <w:rPr>
                <w:rFonts w:ascii="華康超明體" w:eastAsia="華康超明體" w:hAnsi="NSimSun"/>
                <w:color w:val="A6A6A6" w:themeColor="background1" w:themeShade="A6"/>
              </w:rPr>
            </w:pPr>
            <w:r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班級/</w:t>
            </w:r>
            <w:r w:rsidR="001421C8"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姓名</w:t>
            </w:r>
          </w:p>
        </w:tc>
      </w:tr>
      <w:tr w:rsidR="002B67D7" w:rsidRPr="007B63CF" w14:paraId="5647979D" w14:textId="77777777" w:rsidTr="00E23227">
        <w:trPr>
          <w:trHeight w:val="567"/>
        </w:trPr>
        <w:tc>
          <w:tcPr>
            <w:tcW w:w="8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121FAC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作詞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2D6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  <w:color w:val="A6A6A6" w:themeColor="background1" w:themeShade="A6"/>
              </w:rPr>
            </w:pPr>
            <w:r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班級/</w:t>
            </w:r>
            <w:r w:rsidR="001421C8"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5547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編曲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825019" w14:textId="77777777" w:rsidR="002B67D7" w:rsidRPr="007B63CF" w:rsidRDefault="002B67D7" w:rsidP="001421C8">
            <w:pPr>
              <w:jc w:val="center"/>
              <w:rPr>
                <w:rFonts w:ascii="華康超明體" w:eastAsia="華康超明體" w:hAnsi="NSimSun"/>
                <w:color w:val="A6A6A6" w:themeColor="background1" w:themeShade="A6"/>
              </w:rPr>
            </w:pPr>
            <w:r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班級/</w:t>
            </w:r>
            <w:r w:rsidR="001421C8"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姓名</w:t>
            </w:r>
          </w:p>
        </w:tc>
      </w:tr>
      <w:tr w:rsidR="002B67D7" w:rsidRPr="007B63CF" w14:paraId="45E2481A" w14:textId="77777777" w:rsidTr="00E23227">
        <w:trPr>
          <w:trHeight w:val="567"/>
        </w:trPr>
        <w:tc>
          <w:tcPr>
            <w:tcW w:w="8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903549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作曲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58DD6E" w14:textId="77777777" w:rsidR="002B67D7" w:rsidRPr="007B63CF" w:rsidRDefault="002B67D7" w:rsidP="001421C8">
            <w:pPr>
              <w:jc w:val="center"/>
              <w:rPr>
                <w:rFonts w:ascii="華康超明體" w:eastAsia="華康超明體" w:hAnsi="NSimSun"/>
                <w:color w:val="A6A6A6" w:themeColor="background1" w:themeShade="A6"/>
              </w:rPr>
            </w:pPr>
            <w:r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班級/</w:t>
            </w:r>
            <w:r w:rsidR="001421C8"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33895F" w14:textId="77777777" w:rsidR="002B67D7" w:rsidRPr="007B63CF" w:rsidRDefault="002B67D7" w:rsidP="001421C8">
            <w:pPr>
              <w:spacing w:line="360" w:lineRule="exact"/>
              <w:ind w:rightChars="35" w:right="84"/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演奏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29D522" w14:textId="77777777" w:rsidR="002B67D7" w:rsidRPr="007B63CF" w:rsidRDefault="002B67D7" w:rsidP="001421C8">
            <w:pPr>
              <w:jc w:val="center"/>
              <w:rPr>
                <w:rFonts w:ascii="華康超明體" w:eastAsia="華康超明體" w:hAnsi="NSimSun"/>
                <w:color w:val="A6A6A6" w:themeColor="background1" w:themeShade="A6"/>
              </w:rPr>
            </w:pPr>
            <w:r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樂器/班級/</w:t>
            </w:r>
            <w:r w:rsidR="001421C8" w:rsidRPr="007B63CF">
              <w:rPr>
                <w:rFonts w:ascii="華康超明體" w:eastAsia="華康超明體" w:hAnsi="NSimSun" w:hint="eastAsia"/>
                <w:color w:val="A6A6A6" w:themeColor="background1" w:themeShade="A6"/>
              </w:rPr>
              <w:t>姓名</w:t>
            </w:r>
          </w:p>
        </w:tc>
      </w:tr>
    </w:tbl>
    <w:p w14:paraId="14F4E39E" w14:textId="285C3304" w:rsidR="002B67D7" w:rsidRPr="00A7279C" w:rsidRDefault="00A7279C" w:rsidP="002B67D7">
      <w:pPr>
        <w:rPr>
          <w:rFonts w:ascii="華康超明體" w:eastAsia="華康超明體" w:hAnsi="NSimSun"/>
          <w:color w:val="FF0000"/>
        </w:rPr>
      </w:pPr>
      <w:r w:rsidRPr="00A7279C">
        <w:rPr>
          <w:rFonts w:ascii="華康超明體" w:eastAsia="華康超明體" w:hAnsi="NSimSun" w:hint="eastAsia"/>
          <w:color w:val="FF0000"/>
        </w:rPr>
        <w:t>*</w:t>
      </w:r>
      <w:r w:rsidR="008C202C" w:rsidRPr="00A7279C">
        <w:rPr>
          <w:rFonts w:ascii="華康超明體" w:eastAsia="華康超明體" w:hAnsi="NSimSun" w:hint="eastAsia"/>
          <w:color w:val="FF0000"/>
        </w:rPr>
        <w:t>以上均不得為</w:t>
      </w:r>
      <w:r w:rsidRPr="00A7279C">
        <w:rPr>
          <w:rFonts w:ascii="華康超明體" w:eastAsia="華康超明體" w:hAnsi="NSimSun" w:hint="eastAsia"/>
          <w:color w:val="FF0000"/>
        </w:rPr>
        <w:t>非應屆畢業生</w:t>
      </w:r>
    </w:p>
    <w:tbl>
      <w:tblPr>
        <w:tblStyle w:val="a4"/>
        <w:tblW w:w="104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B67D7" w:rsidRPr="007B63CF" w14:paraId="79DBC58B" w14:textId="77777777" w:rsidTr="00E23227">
        <w:tc>
          <w:tcPr>
            <w:tcW w:w="10485" w:type="dxa"/>
            <w:shd w:val="clear" w:color="auto" w:fill="CCC0D9" w:themeFill="accent4" w:themeFillTint="66"/>
          </w:tcPr>
          <w:p w14:paraId="11CCD388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創作理念</w:t>
            </w:r>
            <w:r w:rsidR="001421C8" w:rsidRPr="007B63CF">
              <w:rPr>
                <w:rFonts w:ascii="華康超明體" w:eastAsia="華康超明體" w:hAnsi="NSimSun" w:hint="eastAsia"/>
              </w:rPr>
              <w:t>（</w:t>
            </w:r>
            <w:r w:rsidRPr="007B63CF">
              <w:rPr>
                <w:rFonts w:ascii="華康超明體" w:eastAsia="華康超明體" w:hAnsi="NSimSun" w:hint="eastAsia"/>
              </w:rPr>
              <w:t>約150字</w:t>
            </w:r>
            <w:r w:rsidR="001421C8" w:rsidRPr="007B63CF">
              <w:rPr>
                <w:rFonts w:ascii="華康超明體" w:eastAsia="華康超明體" w:hAnsi="NSimSun" w:hint="eastAsia"/>
              </w:rPr>
              <w:t>）</w:t>
            </w:r>
          </w:p>
        </w:tc>
      </w:tr>
      <w:tr w:rsidR="002B67D7" w:rsidRPr="007B63CF" w14:paraId="38380CF2" w14:textId="77777777" w:rsidTr="00E23227">
        <w:tc>
          <w:tcPr>
            <w:tcW w:w="10485" w:type="dxa"/>
          </w:tcPr>
          <w:p w14:paraId="7F366E16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662A474A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7EFDC11D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67E67091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0E794E69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5EC1BC8D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  <w:p w14:paraId="496B6615" w14:textId="77777777" w:rsidR="002B67D7" w:rsidRPr="007B63CF" w:rsidRDefault="002B67D7" w:rsidP="00701A64">
            <w:pPr>
              <w:rPr>
                <w:rFonts w:ascii="華康超明體" w:eastAsia="華康超明體" w:hAnsi="NSimSun"/>
              </w:rPr>
            </w:pPr>
          </w:p>
        </w:tc>
      </w:tr>
      <w:tr w:rsidR="002B67D7" w:rsidRPr="007B63CF" w14:paraId="3C63D2DC" w14:textId="77777777" w:rsidTr="00E23227">
        <w:tc>
          <w:tcPr>
            <w:tcW w:w="10485" w:type="dxa"/>
            <w:shd w:val="clear" w:color="auto" w:fill="CCC0D9" w:themeFill="accent4" w:themeFillTint="66"/>
          </w:tcPr>
          <w:p w14:paraId="5955672B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  <w:r w:rsidRPr="007B63CF">
              <w:rPr>
                <w:rFonts w:ascii="華康超明體" w:eastAsia="華康超明體" w:hAnsi="NSimSun" w:hint="eastAsia"/>
              </w:rPr>
              <w:t>歌詞內容</w:t>
            </w:r>
          </w:p>
        </w:tc>
      </w:tr>
      <w:tr w:rsidR="002B67D7" w:rsidRPr="007B63CF" w14:paraId="04551E0A" w14:textId="77777777" w:rsidTr="00E23227">
        <w:trPr>
          <w:trHeight w:val="7034"/>
        </w:trPr>
        <w:tc>
          <w:tcPr>
            <w:tcW w:w="10485" w:type="dxa"/>
          </w:tcPr>
          <w:p w14:paraId="5C9D0D86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101CB216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37E8B8C1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760497E1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294395CA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20D63463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54A470D0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4388B3E7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6E6A84AC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0770BFEF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0B7FFAA3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47BEE547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016EB920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0FC0BC6C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2B071CA8" w14:textId="77777777" w:rsidR="002B67D7" w:rsidRPr="007B63CF" w:rsidRDefault="002B67D7" w:rsidP="00701A64">
            <w:pPr>
              <w:jc w:val="center"/>
              <w:rPr>
                <w:rFonts w:ascii="華康超明體" w:eastAsia="華康超明體" w:hAnsi="NSimSun"/>
              </w:rPr>
            </w:pPr>
          </w:p>
          <w:p w14:paraId="4AE312CD" w14:textId="77777777" w:rsidR="002B67D7" w:rsidRPr="007B63CF" w:rsidRDefault="002B67D7" w:rsidP="00566553">
            <w:pPr>
              <w:rPr>
                <w:rFonts w:ascii="華康超明體" w:eastAsia="華康超明體" w:hAnsi="NSimSun"/>
              </w:rPr>
            </w:pPr>
          </w:p>
        </w:tc>
      </w:tr>
    </w:tbl>
    <w:p w14:paraId="506E17C2" w14:textId="0CA16647" w:rsidR="005C4245" w:rsidRDefault="00FB34D2" w:rsidP="00566553">
      <w:pPr>
        <w:rPr>
          <w:rStyle w:val="ab"/>
        </w:rPr>
      </w:pPr>
      <w:r>
        <w:rPr>
          <w:rFonts w:hint="eastAsia"/>
        </w:rPr>
        <w:t>電子檔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學校首頁</w:t>
      </w:r>
      <w:r>
        <w:rPr>
          <w:rFonts w:hint="eastAsia"/>
        </w:rPr>
        <w:t>&gt;</w:t>
      </w:r>
      <w:r>
        <w:rPr>
          <w:rFonts w:hint="eastAsia"/>
        </w:rPr>
        <w:t>行政單位</w:t>
      </w:r>
      <w:r>
        <w:rPr>
          <w:rFonts w:hint="eastAsia"/>
        </w:rPr>
        <w:t>&gt;</w:t>
      </w:r>
      <w:r>
        <w:rPr>
          <w:rFonts w:hint="eastAsia"/>
        </w:rPr>
        <w:t>學務處</w:t>
      </w:r>
      <w:r>
        <w:rPr>
          <w:rFonts w:hint="eastAsia"/>
        </w:rPr>
        <w:t>&gt;</w:t>
      </w:r>
      <w:r>
        <w:rPr>
          <w:rFonts w:hint="eastAsia"/>
        </w:rPr>
        <w:t>訓育組</w:t>
      </w:r>
      <w:r>
        <w:rPr>
          <w:rFonts w:hint="eastAsia"/>
        </w:rPr>
        <w:t>&gt;</w:t>
      </w:r>
      <w:r>
        <w:rPr>
          <w:rFonts w:hint="eastAsia"/>
        </w:rPr>
        <w:t>畢聯會</w:t>
      </w:r>
      <w:r w:rsidR="00767498">
        <w:rPr>
          <w:rFonts w:hint="eastAsia"/>
        </w:rPr>
        <w:t xml:space="preserve"> </w:t>
      </w:r>
      <w:r w:rsidR="00085395">
        <w:rPr>
          <w:rFonts w:hint="eastAsia"/>
        </w:rPr>
        <w:t>下載電子檔</w:t>
      </w:r>
    </w:p>
    <w:p w14:paraId="2864283C" w14:textId="5063FEAB" w:rsidR="00767498" w:rsidRPr="00E31477" w:rsidRDefault="00767498" w:rsidP="00566553">
      <w:pPr>
        <w:rPr>
          <w:rFonts w:ascii="華康超明體" w:eastAsia="華康超明體"/>
          <w:color w:val="FF0000"/>
        </w:rPr>
      </w:pPr>
      <w:hyperlink r:id="rId10" w:history="1">
        <w:r w:rsidRPr="00666366">
          <w:rPr>
            <w:rStyle w:val="ab"/>
            <w:rFonts w:ascii="華康超明體" w:eastAsia="華康超明體"/>
            <w:color w:val="auto"/>
          </w:rPr>
          <w:t>https://www.nssh.ntpc.edu.tw/p/412-1000-813.php</w:t>
        </w:r>
      </w:hyperlink>
    </w:p>
    <w:sectPr w:rsidR="00767498" w:rsidRPr="00E31477" w:rsidSect="00E86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4013" w14:textId="77777777" w:rsidR="00D444CC" w:rsidRDefault="00D444CC" w:rsidP="009A6DA9">
      <w:r>
        <w:separator/>
      </w:r>
    </w:p>
  </w:endnote>
  <w:endnote w:type="continuationSeparator" w:id="0">
    <w:p w14:paraId="207EA086" w14:textId="77777777" w:rsidR="00D444CC" w:rsidRDefault="00D444CC" w:rsidP="009A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A5C9B71-6F68-4024-BB03-D5F8087DF9D6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  <w:embedRegular r:id="rId2" w:subsetted="1" w:fontKey="{40EAAF0A-0095-4F8A-835F-C850CC708B19}"/>
    <w:embedBold r:id="rId3" w:subsetted="1" w:fontKey="{59E6E149-7209-48CB-9DC5-26BE1A3BB6A8}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CA8D" w14:textId="77777777" w:rsidR="00D444CC" w:rsidRDefault="00D444CC" w:rsidP="009A6DA9">
      <w:r>
        <w:separator/>
      </w:r>
    </w:p>
  </w:footnote>
  <w:footnote w:type="continuationSeparator" w:id="0">
    <w:p w14:paraId="1F8C91BF" w14:textId="77777777" w:rsidR="00D444CC" w:rsidRDefault="00D444CC" w:rsidP="009A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605"/>
    <w:multiLevelType w:val="multilevel"/>
    <w:tmpl w:val="9A20451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E23CD"/>
    <w:multiLevelType w:val="hybridMultilevel"/>
    <w:tmpl w:val="EDEADEC2"/>
    <w:lvl w:ilvl="0" w:tplc="67A45C3E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26454"/>
    <w:multiLevelType w:val="hybridMultilevel"/>
    <w:tmpl w:val="56AEC608"/>
    <w:lvl w:ilvl="0" w:tplc="09A6864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636814"/>
    <w:multiLevelType w:val="hybridMultilevel"/>
    <w:tmpl w:val="2BBE8136"/>
    <w:lvl w:ilvl="0" w:tplc="09A6864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4AF63E8"/>
    <w:multiLevelType w:val="hybridMultilevel"/>
    <w:tmpl w:val="EDEADEC2"/>
    <w:lvl w:ilvl="0" w:tplc="67A45C3E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D03A6"/>
    <w:multiLevelType w:val="hybridMultilevel"/>
    <w:tmpl w:val="4680E878"/>
    <w:lvl w:ilvl="0" w:tplc="09A68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C3EB3"/>
    <w:multiLevelType w:val="hybridMultilevel"/>
    <w:tmpl w:val="48208438"/>
    <w:lvl w:ilvl="0" w:tplc="09A68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1450C9"/>
    <w:multiLevelType w:val="hybridMultilevel"/>
    <w:tmpl w:val="0F58E23A"/>
    <w:lvl w:ilvl="0" w:tplc="67A45C3E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4950669">
    <w:abstractNumId w:val="0"/>
  </w:num>
  <w:num w:numId="2" w16cid:durableId="42406808">
    <w:abstractNumId w:val="4"/>
  </w:num>
  <w:num w:numId="3" w16cid:durableId="189031580">
    <w:abstractNumId w:val="3"/>
  </w:num>
  <w:num w:numId="4" w16cid:durableId="1684240363">
    <w:abstractNumId w:val="2"/>
  </w:num>
  <w:num w:numId="5" w16cid:durableId="1648364538">
    <w:abstractNumId w:val="7"/>
  </w:num>
  <w:num w:numId="6" w16cid:durableId="699551126">
    <w:abstractNumId w:val="5"/>
  </w:num>
  <w:num w:numId="7" w16cid:durableId="417678147">
    <w:abstractNumId w:val="1"/>
  </w:num>
  <w:num w:numId="8" w16cid:durableId="1826820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8B"/>
    <w:rsid w:val="00014CD2"/>
    <w:rsid w:val="00014E90"/>
    <w:rsid w:val="00024D5E"/>
    <w:rsid w:val="000254A5"/>
    <w:rsid w:val="00033C1F"/>
    <w:rsid w:val="0005239D"/>
    <w:rsid w:val="00070D1C"/>
    <w:rsid w:val="00072282"/>
    <w:rsid w:val="00085395"/>
    <w:rsid w:val="000924D7"/>
    <w:rsid w:val="000F7F8D"/>
    <w:rsid w:val="001421C8"/>
    <w:rsid w:val="0016103E"/>
    <w:rsid w:val="00216712"/>
    <w:rsid w:val="00265F3F"/>
    <w:rsid w:val="00267356"/>
    <w:rsid w:val="00274B54"/>
    <w:rsid w:val="002B67D7"/>
    <w:rsid w:val="002F5DA7"/>
    <w:rsid w:val="002F66F4"/>
    <w:rsid w:val="003F3A71"/>
    <w:rsid w:val="004008FB"/>
    <w:rsid w:val="004779C9"/>
    <w:rsid w:val="004E2903"/>
    <w:rsid w:val="00517795"/>
    <w:rsid w:val="00557117"/>
    <w:rsid w:val="00564722"/>
    <w:rsid w:val="00566553"/>
    <w:rsid w:val="00595766"/>
    <w:rsid w:val="005A4570"/>
    <w:rsid w:val="005B187B"/>
    <w:rsid w:val="005B191C"/>
    <w:rsid w:val="005C4245"/>
    <w:rsid w:val="005C658B"/>
    <w:rsid w:val="00664E99"/>
    <w:rsid w:val="00666366"/>
    <w:rsid w:val="00696F32"/>
    <w:rsid w:val="006B057E"/>
    <w:rsid w:val="006B6D11"/>
    <w:rsid w:val="006E0856"/>
    <w:rsid w:val="00753061"/>
    <w:rsid w:val="00767498"/>
    <w:rsid w:val="007B63CF"/>
    <w:rsid w:val="007C20CC"/>
    <w:rsid w:val="008507F0"/>
    <w:rsid w:val="0089417D"/>
    <w:rsid w:val="00895586"/>
    <w:rsid w:val="008A3833"/>
    <w:rsid w:val="008A45F6"/>
    <w:rsid w:val="008C202C"/>
    <w:rsid w:val="008C3B70"/>
    <w:rsid w:val="008F4BCD"/>
    <w:rsid w:val="009A6DA9"/>
    <w:rsid w:val="009B2169"/>
    <w:rsid w:val="009F7B1A"/>
    <w:rsid w:val="00A7279C"/>
    <w:rsid w:val="00A82A91"/>
    <w:rsid w:val="00B10C60"/>
    <w:rsid w:val="00B459E4"/>
    <w:rsid w:val="00B702D1"/>
    <w:rsid w:val="00B91A6F"/>
    <w:rsid w:val="00BE7CC4"/>
    <w:rsid w:val="00C56FC9"/>
    <w:rsid w:val="00C747BA"/>
    <w:rsid w:val="00C83B4A"/>
    <w:rsid w:val="00C96F17"/>
    <w:rsid w:val="00C977B1"/>
    <w:rsid w:val="00CD03AF"/>
    <w:rsid w:val="00CD5B13"/>
    <w:rsid w:val="00D16954"/>
    <w:rsid w:val="00D444CC"/>
    <w:rsid w:val="00D57B64"/>
    <w:rsid w:val="00DA54E4"/>
    <w:rsid w:val="00E20E48"/>
    <w:rsid w:val="00E23227"/>
    <w:rsid w:val="00E30DC8"/>
    <w:rsid w:val="00E31477"/>
    <w:rsid w:val="00E31DF2"/>
    <w:rsid w:val="00E53787"/>
    <w:rsid w:val="00E86493"/>
    <w:rsid w:val="00E86B28"/>
    <w:rsid w:val="00F2415B"/>
    <w:rsid w:val="00F72F9F"/>
    <w:rsid w:val="00FA3E88"/>
    <w:rsid w:val="00FA77A1"/>
    <w:rsid w:val="00FB0281"/>
    <w:rsid w:val="00FB34D2"/>
    <w:rsid w:val="00FD213C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07DD3"/>
  <w15:docId w15:val="{60F5135D-ABB2-4C21-83DB-6D53D26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658B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B"/>
    <w:pPr>
      <w:ind w:leftChars="200" w:left="480"/>
    </w:pPr>
  </w:style>
  <w:style w:type="table" w:styleId="a4">
    <w:name w:val="Table Grid"/>
    <w:basedOn w:val="a1"/>
    <w:uiPriority w:val="39"/>
    <w:rsid w:val="002B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63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A6DA9"/>
    <w:rPr>
      <w:rFonts w:ascii="Calibri" w:hAnsi="Calibri" w:cs="Calibri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A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A6DA9"/>
    <w:rPr>
      <w:rFonts w:ascii="Calibri" w:hAnsi="Calibri" w:cs="Calibri"/>
      <w:kern w:val="0"/>
      <w:sz w:val="20"/>
      <w:szCs w:val="20"/>
    </w:rPr>
  </w:style>
  <w:style w:type="character" w:styleId="ab">
    <w:name w:val="Hyperlink"/>
    <w:basedOn w:val="a0"/>
    <w:uiPriority w:val="99"/>
    <w:unhideWhenUsed/>
    <w:rsid w:val="00FB34D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A4570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8651;&#23376;&#27284;&#23492;&#33267;wensbf@nssh.ntp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ssh.ntpc.edu.tw/p/412-1000-813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</dc:creator>
  <cp:keywords/>
  <dc:description/>
  <cp:lastModifiedBy>吳羿輝</cp:lastModifiedBy>
  <cp:revision>11</cp:revision>
  <cp:lastPrinted>2025-02-12T03:36:00Z</cp:lastPrinted>
  <dcterms:created xsi:type="dcterms:W3CDTF">2025-02-11T08:23:00Z</dcterms:created>
  <dcterms:modified xsi:type="dcterms:W3CDTF">2025-02-17T01:45:00Z</dcterms:modified>
</cp:coreProperties>
</file>